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A6" w:rsidRPr="00380AB7" w:rsidRDefault="00724E26" w:rsidP="004E404F">
      <w:pPr>
        <w:jc w:val="center"/>
        <w:rPr>
          <w:sz w:val="24"/>
          <w:szCs w:val="24"/>
        </w:rPr>
      </w:pPr>
      <w:r w:rsidRPr="00724E2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6" o:title=""/>
            <w10:wrap type="square"/>
          </v:shape>
        </w:pict>
      </w:r>
    </w:p>
    <w:p w:rsidR="00D56BA6" w:rsidRPr="00380AB7" w:rsidRDefault="00D56BA6" w:rsidP="004E404F"/>
    <w:p w:rsidR="00D56BA6" w:rsidRPr="00380AB7" w:rsidRDefault="00D56BA6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D56BA6" w:rsidRPr="00380AB7">
        <w:trPr>
          <w:trHeight w:val="397"/>
        </w:trPr>
        <w:tc>
          <w:tcPr>
            <w:tcW w:w="9606" w:type="dxa"/>
          </w:tcPr>
          <w:p w:rsidR="00D56BA6" w:rsidRPr="00380AB7" w:rsidRDefault="00D56BA6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D56BA6" w:rsidRPr="00380AB7">
        <w:tc>
          <w:tcPr>
            <w:tcW w:w="9606" w:type="dxa"/>
          </w:tcPr>
          <w:p w:rsidR="00D56BA6" w:rsidRPr="00380AB7" w:rsidRDefault="00D56BA6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380AB7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D56BA6" w:rsidRPr="00380AB7" w:rsidRDefault="00715E52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ЧКАЛОВСКОГО</w:t>
            </w:r>
            <w:r w:rsidR="00D56BA6" w:rsidRPr="00380AB7">
              <w:rPr>
                <w:b/>
                <w:sz w:val="36"/>
                <w:szCs w:val="36"/>
              </w:rPr>
              <w:t xml:space="preserve"> СЕЛЬСОВЕТА</w:t>
            </w:r>
          </w:p>
          <w:p w:rsidR="00D56BA6" w:rsidRPr="00380AB7" w:rsidRDefault="00D56BA6">
            <w:pPr>
              <w:widowControl/>
              <w:jc w:val="center"/>
              <w:rPr>
                <w:b/>
                <w:sz w:val="36"/>
              </w:rPr>
            </w:pPr>
            <w:r w:rsidRPr="00380AB7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D56BA6" w:rsidRPr="00380AB7">
        <w:trPr>
          <w:trHeight w:val="397"/>
        </w:trPr>
        <w:tc>
          <w:tcPr>
            <w:tcW w:w="9606" w:type="dxa"/>
          </w:tcPr>
          <w:p w:rsidR="00D56BA6" w:rsidRPr="00380AB7" w:rsidRDefault="00D56BA6">
            <w:pPr>
              <w:widowControl/>
              <w:jc w:val="both"/>
              <w:rPr>
                <w:sz w:val="24"/>
              </w:rPr>
            </w:pPr>
          </w:p>
        </w:tc>
      </w:tr>
      <w:tr w:rsidR="00D56BA6" w:rsidRPr="00380AB7">
        <w:tc>
          <w:tcPr>
            <w:tcW w:w="9606" w:type="dxa"/>
          </w:tcPr>
          <w:p w:rsidR="00D56BA6" w:rsidRPr="00380AB7" w:rsidRDefault="00D56BA6">
            <w:pPr>
              <w:pStyle w:val="3"/>
            </w:pPr>
            <w:proofErr w:type="gramStart"/>
            <w:r w:rsidRPr="00380AB7">
              <w:rPr>
                <w:sz w:val="28"/>
              </w:rPr>
              <w:t>Р</w:t>
            </w:r>
            <w:proofErr w:type="gramEnd"/>
            <w:r w:rsidRPr="00380AB7">
              <w:rPr>
                <w:sz w:val="28"/>
              </w:rPr>
              <w:t xml:space="preserve"> Е Ш Е Н И Е</w:t>
            </w:r>
          </w:p>
        </w:tc>
      </w:tr>
      <w:tr w:rsidR="00D56BA6" w:rsidRPr="00380AB7">
        <w:trPr>
          <w:trHeight w:val="340"/>
        </w:trPr>
        <w:tc>
          <w:tcPr>
            <w:tcW w:w="9606" w:type="dxa"/>
            <w:vAlign w:val="center"/>
          </w:tcPr>
          <w:p w:rsidR="00D56BA6" w:rsidRPr="00380AB7" w:rsidRDefault="00D56BA6">
            <w:pPr>
              <w:pStyle w:val="3"/>
            </w:pPr>
          </w:p>
        </w:tc>
      </w:tr>
    </w:tbl>
    <w:p w:rsidR="00D56BA6" w:rsidRPr="00380AB7" w:rsidRDefault="00D56BA6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56BA6" w:rsidRPr="00380AB7">
        <w:trPr>
          <w:jc w:val="center"/>
        </w:trPr>
        <w:tc>
          <w:tcPr>
            <w:tcW w:w="284" w:type="dxa"/>
            <w:vAlign w:val="bottom"/>
          </w:tcPr>
          <w:p w:rsidR="00D56BA6" w:rsidRPr="00380AB7" w:rsidRDefault="00D56BA6">
            <w:pPr>
              <w:widowControl/>
              <w:rPr>
                <w:sz w:val="24"/>
              </w:rPr>
            </w:pPr>
            <w:r w:rsidRPr="00380AB7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BA6" w:rsidRPr="00380AB7" w:rsidRDefault="00715E5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13.03.2019</w:t>
            </w:r>
          </w:p>
        </w:tc>
        <w:tc>
          <w:tcPr>
            <w:tcW w:w="397" w:type="dxa"/>
          </w:tcPr>
          <w:p w:rsidR="00D56BA6" w:rsidRPr="00380AB7" w:rsidRDefault="00D56BA6">
            <w:pPr>
              <w:widowControl/>
              <w:jc w:val="center"/>
              <w:rPr>
                <w:sz w:val="24"/>
              </w:rPr>
            </w:pPr>
            <w:r w:rsidRPr="00380AB7">
              <w:rPr>
                <w:sz w:val="24"/>
              </w:rPr>
              <w:t>№</w:t>
            </w:r>
            <w:r w:rsidRPr="00380AB7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BA6" w:rsidRPr="00380AB7" w:rsidRDefault="00715E5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03-118/2</w:t>
            </w:r>
          </w:p>
        </w:tc>
      </w:tr>
      <w:tr w:rsidR="00D56BA6" w:rsidRPr="00380AB7">
        <w:trPr>
          <w:jc w:val="center"/>
        </w:trPr>
        <w:tc>
          <w:tcPr>
            <w:tcW w:w="4650" w:type="dxa"/>
            <w:gridSpan w:val="4"/>
          </w:tcPr>
          <w:p w:rsidR="00D56BA6" w:rsidRPr="00380AB7" w:rsidRDefault="00D56BA6">
            <w:pPr>
              <w:widowControl/>
              <w:jc w:val="center"/>
              <w:rPr>
                <w:sz w:val="10"/>
              </w:rPr>
            </w:pPr>
            <w:r w:rsidRPr="00380AB7">
              <w:rPr>
                <w:sz w:val="24"/>
              </w:rPr>
              <w:t xml:space="preserve"> </w:t>
            </w:r>
          </w:p>
          <w:p w:rsidR="00D56BA6" w:rsidRPr="00380AB7" w:rsidRDefault="00D56BA6" w:rsidP="00715E52">
            <w:pPr>
              <w:widowControl/>
              <w:jc w:val="center"/>
              <w:rPr>
                <w:sz w:val="24"/>
              </w:rPr>
            </w:pPr>
            <w:proofErr w:type="gramStart"/>
            <w:r w:rsidRPr="00380AB7">
              <w:rPr>
                <w:sz w:val="24"/>
              </w:rPr>
              <w:t>с</w:t>
            </w:r>
            <w:proofErr w:type="gramEnd"/>
            <w:r w:rsidRPr="00380AB7">
              <w:rPr>
                <w:sz w:val="24"/>
              </w:rPr>
              <w:t xml:space="preserve">. </w:t>
            </w:r>
            <w:r w:rsidR="00715E52">
              <w:rPr>
                <w:sz w:val="24"/>
              </w:rPr>
              <w:t>Пачелма</w:t>
            </w:r>
          </w:p>
        </w:tc>
      </w:tr>
    </w:tbl>
    <w:p w:rsidR="00D56BA6" w:rsidRPr="00380AB7" w:rsidRDefault="00D56BA6" w:rsidP="004E404F"/>
    <w:p w:rsidR="00D56BA6" w:rsidRPr="00380AB7" w:rsidRDefault="00D56BA6" w:rsidP="00C362C9">
      <w:pPr>
        <w:pStyle w:val="a6"/>
        <w:spacing w:after="0"/>
        <w:jc w:val="center"/>
        <w:rPr>
          <w:b/>
          <w:sz w:val="28"/>
          <w:szCs w:val="28"/>
        </w:rPr>
      </w:pPr>
      <w:proofErr w:type="gramStart"/>
      <w:r w:rsidRPr="00380AB7">
        <w:rPr>
          <w:b/>
          <w:sz w:val="28"/>
          <w:szCs w:val="28"/>
        </w:rPr>
        <w:t>О внесении изменений в Положение об осуществлении дорожной деятельности в отношении автомобильных дорог местного значения в границах</w:t>
      </w:r>
      <w:proofErr w:type="gramEnd"/>
      <w:r w:rsidRPr="00380AB7">
        <w:rPr>
          <w:b/>
          <w:sz w:val="28"/>
          <w:szCs w:val="28"/>
        </w:rPr>
        <w:t xml:space="preserve"> населенных пунктов </w:t>
      </w:r>
      <w:r w:rsidR="00715E52">
        <w:rPr>
          <w:b/>
          <w:sz w:val="28"/>
          <w:szCs w:val="28"/>
        </w:rPr>
        <w:t>Чкаловского</w:t>
      </w:r>
      <w:r w:rsidRPr="00380AB7">
        <w:rPr>
          <w:b/>
          <w:sz w:val="28"/>
          <w:szCs w:val="28"/>
        </w:rPr>
        <w:t xml:space="preserve"> сельсовета Пачелмского района Пензенской области, утвержденное решением Комитета местного самоуправления </w:t>
      </w:r>
      <w:r w:rsidR="00715E52">
        <w:rPr>
          <w:b/>
          <w:sz w:val="28"/>
          <w:szCs w:val="28"/>
        </w:rPr>
        <w:t>Чкаловского</w:t>
      </w:r>
      <w:r w:rsidRPr="00380AB7">
        <w:rPr>
          <w:b/>
          <w:sz w:val="28"/>
          <w:szCs w:val="28"/>
        </w:rPr>
        <w:t xml:space="preserve"> сельсовета Пачелмского района Пензенской области от 2</w:t>
      </w:r>
      <w:r w:rsidR="00715E52">
        <w:rPr>
          <w:b/>
          <w:sz w:val="28"/>
          <w:szCs w:val="28"/>
        </w:rPr>
        <w:t>8</w:t>
      </w:r>
      <w:r w:rsidRPr="00380AB7">
        <w:rPr>
          <w:b/>
          <w:sz w:val="28"/>
          <w:szCs w:val="28"/>
        </w:rPr>
        <w:t>.03.2014 № 0</w:t>
      </w:r>
      <w:r w:rsidR="00715E52">
        <w:rPr>
          <w:b/>
          <w:sz w:val="28"/>
          <w:szCs w:val="28"/>
        </w:rPr>
        <w:t>6</w:t>
      </w:r>
      <w:r w:rsidRPr="00380AB7">
        <w:rPr>
          <w:b/>
          <w:sz w:val="28"/>
          <w:szCs w:val="28"/>
        </w:rPr>
        <w:t>-</w:t>
      </w:r>
      <w:r w:rsidR="00715E52">
        <w:rPr>
          <w:b/>
          <w:sz w:val="28"/>
          <w:szCs w:val="28"/>
        </w:rPr>
        <w:t>60</w:t>
      </w:r>
      <w:r w:rsidRPr="00380AB7">
        <w:rPr>
          <w:b/>
          <w:sz w:val="28"/>
          <w:szCs w:val="28"/>
        </w:rPr>
        <w:t>/</w:t>
      </w:r>
      <w:r w:rsidR="00715E52">
        <w:rPr>
          <w:b/>
          <w:sz w:val="28"/>
          <w:szCs w:val="28"/>
        </w:rPr>
        <w:t>1</w:t>
      </w:r>
    </w:p>
    <w:p w:rsidR="00D56BA6" w:rsidRPr="00380AB7" w:rsidRDefault="00D56BA6" w:rsidP="00C362C9">
      <w:pPr>
        <w:pStyle w:val="a6"/>
        <w:spacing w:after="0"/>
        <w:ind w:firstLine="709"/>
        <w:jc w:val="both"/>
        <w:rPr>
          <w:sz w:val="28"/>
          <w:szCs w:val="28"/>
        </w:rPr>
      </w:pPr>
    </w:p>
    <w:p w:rsidR="00D56BA6" w:rsidRPr="00380AB7" w:rsidRDefault="00D56BA6" w:rsidP="00C362C9">
      <w:pPr>
        <w:pStyle w:val="a6"/>
        <w:spacing w:after="0"/>
        <w:ind w:firstLine="709"/>
        <w:jc w:val="both"/>
        <w:rPr>
          <w:sz w:val="28"/>
          <w:szCs w:val="28"/>
        </w:rPr>
      </w:pPr>
      <w:r w:rsidRPr="00380AB7">
        <w:rPr>
          <w:sz w:val="28"/>
          <w:szCs w:val="28"/>
        </w:rPr>
        <w:t>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380AB7">
        <w:rPr>
          <w:bCs/>
          <w:sz w:val="28"/>
          <w:szCs w:val="28"/>
        </w:rPr>
        <w:t xml:space="preserve">, руководствуясь </w:t>
      </w:r>
      <w:r w:rsidRPr="00380AB7">
        <w:rPr>
          <w:sz w:val="28"/>
          <w:szCs w:val="28"/>
        </w:rPr>
        <w:t xml:space="preserve">статьей 20 Устава </w:t>
      </w:r>
      <w:r w:rsidR="00715E52">
        <w:rPr>
          <w:sz w:val="28"/>
          <w:szCs w:val="28"/>
        </w:rPr>
        <w:t>Чкаловского</w:t>
      </w:r>
      <w:r w:rsidRPr="00380AB7">
        <w:rPr>
          <w:sz w:val="28"/>
          <w:szCs w:val="28"/>
        </w:rPr>
        <w:t xml:space="preserve"> сельсовета Пачелмского района Пензенской области, </w:t>
      </w:r>
    </w:p>
    <w:p w:rsidR="00D56BA6" w:rsidRPr="00380AB7" w:rsidRDefault="00D56BA6" w:rsidP="00466C1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D56BA6" w:rsidRPr="00380AB7" w:rsidRDefault="00D56BA6" w:rsidP="00466C1A">
      <w:pPr>
        <w:pStyle w:val="a6"/>
        <w:tabs>
          <w:tab w:val="left" w:pos="851"/>
        </w:tabs>
        <w:spacing w:after="0"/>
        <w:ind w:firstLine="709"/>
        <w:jc w:val="center"/>
        <w:rPr>
          <w:b/>
          <w:sz w:val="28"/>
          <w:szCs w:val="28"/>
        </w:rPr>
      </w:pPr>
      <w:r w:rsidRPr="00380AB7">
        <w:rPr>
          <w:b/>
          <w:sz w:val="28"/>
          <w:szCs w:val="28"/>
        </w:rPr>
        <w:t xml:space="preserve">Комитет местного самоуправления </w:t>
      </w:r>
      <w:r w:rsidR="00715E52">
        <w:rPr>
          <w:b/>
          <w:sz w:val="28"/>
          <w:szCs w:val="28"/>
        </w:rPr>
        <w:t>Чкаловского</w:t>
      </w:r>
      <w:r w:rsidRPr="00380AB7">
        <w:rPr>
          <w:b/>
          <w:sz w:val="28"/>
          <w:szCs w:val="28"/>
        </w:rPr>
        <w:t xml:space="preserve"> сельсовета Пачелмского района Пензенской области решил:</w:t>
      </w:r>
    </w:p>
    <w:p w:rsidR="00D56BA6" w:rsidRPr="00380AB7" w:rsidRDefault="00D56BA6" w:rsidP="00466C1A">
      <w:pPr>
        <w:pStyle w:val="a6"/>
        <w:spacing w:after="0"/>
        <w:ind w:firstLine="709"/>
        <w:jc w:val="both"/>
        <w:rPr>
          <w:sz w:val="28"/>
          <w:szCs w:val="28"/>
        </w:rPr>
      </w:pPr>
    </w:p>
    <w:p w:rsidR="00D56BA6" w:rsidRPr="00380AB7" w:rsidRDefault="00D56BA6" w:rsidP="00254A58">
      <w:pPr>
        <w:pStyle w:val="a6"/>
        <w:spacing w:after="0"/>
        <w:ind w:firstLine="709"/>
        <w:jc w:val="both"/>
        <w:rPr>
          <w:sz w:val="28"/>
          <w:szCs w:val="28"/>
        </w:rPr>
      </w:pPr>
      <w:r w:rsidRPr="00380AB7">
        <w:rPr>
          <w:sz w:val="28"/>
          <w:szCs w:val="28"/>
        </w:rPr>
        <w:t xml:space="preserve">1. Внести изменения в Положение об осуществлении дорожной деятельности в отношении автомобильных дорог местного значения в границах населенных пунктов </w:t>
      </w:r>
      <w:r w:rsidR="00715E52">
        <w:rPr>
          <w:sz w:val="28"/>
          <w:szCs w:val="28"/>
        </w:rPr>
        <w:t>Чкаловского</w:t>
      </w:r>
      <w:r w:rsidRPr="00380AB7">
        <w:rPr>
          <w:sz w:val="28"/>
          <w:szCs w:val="28"/>
        </w:rPr>
        <w:t xml:space="preserve"> сельсовета Пачелмского района Пензенской области,</w:t>
      </w:r>
      <w:r w:rsidRPr="00380AB7">
        <w:rPr>
          <w:i/>
          <w:sz w:val="28"/>
          <w:szCs w:val="28"/>
        </w:rPr>
        <w:t xml:space="preserve"> </w:t>
      </w:r>
      <w:r w:rsidRPr="00380AB7">
        <w:rPr>
          <w:sz w:val="28"/>
          <w:szCs w:val="28"/>
        </w:rPr>
        <w:t xml:space="preserve">утвержденное решением Комитета местного самоуправления </w:t>
      </w:r>
      <w:r w:rsidR="00715E52">
        <w:rPr>
          <w:sz w:val="28"/>
          <w:szCs w:val="28"/>
        </w:rPr>
        <w:t>Чкаловского</w:t>
      </w:r>
      <w:r w:rsidRPr="00380AB7">
        <w:rPr>
          <w:sz w:val="28"/>
          <w:szCs w:val="28"/>
        </w:rPr>
        <w:t xml:space="preserve"> сельсовета Пачелмского района Пензенской области от 2</w:t>
      </w:r>
      <w:r w:rsidR="00715E52">
        <w:rPr>
          <w:sz w:val="28"/>
          <w:szCs w:val="28"/>
        </w:rPr>
        <w:t>8</w:t>
      </w:r>
      <w:r w:rsidRPr="00380AB7">
        <w:rPr>
          <w:sz w:val="28"/>
          <w:szCs w:val="28"/>
        </w:rPr>
        <w:t>.03.2014 № 0</w:t>
      </w:r>
      <w:r w:rsidR="00715E52">
        <w:rPr>
          <w:sz w:val="28"/>
          <w:szCs w:val="28"/>
        </w:rPr>
        <w:t>6</w:t>
      </w:r>
      <w:r w:rsidRPr="00380AB7">
        <w:rPr>
          <w:sz w:val="28"/>
          <w:szCs w:val="28"/>
        </w:rPr>
        <w:t>-</w:t>
      </w:r>
      <w:r w:rsidR="00715E52">
        <w:rPr>
          <w:sz w:val="28"/>
          <w:szCs w:val="28"/>
        </w:rPr>
        <w:t>60</w:t>
      </w:r>
      <w:r w:rsidRPr="00380AB7">
        <w:rPr>
          <w:sz w:val="28"/>
          <w:szCs w:val="28"/>
        </w:rPr>
        <w:t>/</w:t>
      </w:r>
      <w:r w:rsidR="00715E52">
        <w:rPr>
          <w:sz w:val="28"/>
          <w:szCs w:val="28"/>
        </w:rPr>
        <w:t>1</w:t>
      </w:r>
      <w:r w:rsidRPr="00380AB7">
        <w:rPr>
          <w:sz w:val="28"/>
          <w:szCs w:val="28"/>
        </w:rPr>
        <w:t xml:space="preserve">: </w:t>
      </w:r>
    </w:p>
    <w:p w:rsidR="00D56BA6" w:rsidRPr="00380AB7" w:rsidRDefault="00D56BA6" w:rsidP="00254A58">
      <w:pPr>
        <w:pStyle w:val="a6"/>
        <w:spacing w:after="0"/>
        <w:ind w:firstLine="709"/>
        <w:jc w:val="both"/>
        <w:rPr>
          <w:sz w:val="28"/>
          <w:szCs w:val="28"/>
        </w:rPr>
      </w:pPr>
      <w:r w:rsidRPr="00380AB7">
        <w:rPr>
          <w:sz w:val="28"/>
          <w:szCs w:val="28"/>
        </w:rPr>
        <w:t>1.1. пункт 3.1. раздела 3 Положения изложить в следующей редакции:</w:t>
      </w:r>
    </w:p>
    <w:p w:rsidR="00D56BA6" w:rsidRPr="00380AB7" w:rsidRDefault="00D56BA6" w:rsidP="00254A5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80AB7">
        <w:rPr>
          <w:sz w:val="28"/>
          <w:szCs w:val="28"/>
        </w:rPr>
        <w:t xml:space="preserve">«3.1. </w:t>
      </w:r>
      <w:proofErr w:type="gramStart"/>
      <w:r w:rsidRPr="00380AB7">
        <w:rPr>
          <w:rStyle w:val="blk"/>
          <w:sz w:val="28"/>
          <w:szCs w:val="28"/>
        </w:rPr>
        <w:t xml:space="preserve">Проектирование, строительство, реконструкция, капитальный ремонт автомобильных дорог осуществляются в соответствии с Градостроительным </w:t>
      </w:r>
      <w:hyperlink r:id="rId7" w:anchor="dst0" w:history="1">
        <w:r w:rsidRPr="00380AB7">
          <w:rPr>
            <w:rStyle w:val="a8"/>
            <w:color w:val="auto"/>
            <w:sz w:val="28"/>
            <w:szCs w:val="28"/>
            <w:u w:val="none"/>
          </w:rPr>
          <w:t>кодексом</w:t>
        </w:r>
      </w:hyperlink>
      <w:r w:rsidRPr="00380AB7">
        <w:rPr>
          <w:rStyle w:val="blk"/>
          <w:sz w:val="28"/>
          <w:szCs w:val="28"/>
        </w:rPr>
        <w:t xml:space="preserve"> Российской Федерации, Федеральным </w:t>
      </w:r>
      <w:hyperlink r:id="rId8" w:anchor="dst0" w:history="1">
        <w:r w:rsidRPr="00380AB7">
          <w:rPr>
            <w:rStyle w:val="a8"/>
            <w:color w:val="auto"/>
            <w:sz w:val="28"/>
            <w:szCs w:val="28"/>
            <w:u w:val="none"/>
          </w:rPr>
          <w:t>законом</w:t>
        </w:r>
      </w:hyperlink>
      <w:r w:rsidRPr="00380AB7">
        <w:rPr>
          <w:rStyle w:val="blk"/>
          <w:sz w:val="28"/>
          <w:szCs w:val="28"/>
        </w:rPr>
        <w:t xml:space="preserve"> от 29 декабря 2017 года  № 443-ФЗ  «Об организации дорожного движения в Российской Федерации и о внесении изменений в отдельные законодательные </w:t>
      </w:r>
      <w:r w:rsidRPr="00380AB7">
        <w:rPr>
          <w:rStyle w:val="blk"/>
          <w:sz w:val="28"/>
          <w:szCs w:val="28"/>
        </w:rPr>
        <w:lastRenderedPageBreak/>
        <w:t xml:space="preserve">акты Российской Федерации», Федеральным </w:t>
      </w:r>
      <w:hyperlink r:id="rId9" w:anchor="dst100089" w:history="1">
        <w:r w:rsidRPr="00380AB7">
          <w:rPr>
            <w:rStyle w:val="a8"/>
            <w:color w:val="auto"/>
            <w:sz w:val="28"/>
            <w:szCs w:val="28"/>
            <w:u w:val="none"/>
          </w:rPr>
          <w:t>законом</w:t>
        </w:r>
      </w:hyperlink>
      <w:r w:rsidRPr="00380AB7">
        <w:rPr>
          <w:rStyle w:val="blk"/>
          <w:sz w:val="28"/>
          <w:szCs w:val="28"/>
        </w:rPr>
        <w:t xml:space="preserve"> от 10 декабря 1995 года № 196-ФЗ «О безопасности дорожного движения», </w:t>
      </w:r>
      <w:r w:rsidRPr="00380AB7">
        <w:rPr>
          <w:sz w:val="28"/>
          <w:szCs w:val="28"/>
        </w:rPr>
        <w:t xml:space="preserve"> Федеральным законом от 8 ноября 2007 года № 257-ФЗ</w:t>
      </w:r>
      <w:proofErr w:type="gramEnd"/>
      <w:r w:rsidRPr="00380AB7">
        <w:rPr>
          <w:sz w:val="28"/>
          <w:szCs w:val="28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proofErr w:type="gramStart"/>
      <w:r w:rsidRPr="00380AB7">
        <w:rPr>
          <w:sz w:val="28"/>
          <w:szCs w:val="28"/>
        </w:rPr>
        <w:t>.»</w:t>
      </w:r>
      <w:proofErr w:type="gramEnd"/>
      <w:r w:rsidRPr="00380AB7">
        <w:rPr>
          <w:sz w:val="28"/>
          <w:szCs w:val="28"/>
        </w:rPr>
        <w:t>.</w:t>
      </w:r>
    </w:p>
    <w:p w:rsidR="00D56BA6" w:rsidRPr="00380AB7" w:rsidRDefault="00D56BA6" w:rsidP="00254A58">
      <w:pPr>
        <w:ind w:firstLine="709"/>
        <w:jc w:val="both"/>
        <w:rPr>
          <w:i/>
          <w:sz w:val="28"/>
          <w:szCs w:val="28"/>
        </w:rPr>
      </w:pPr>
      <w:r w:rsidRPr="00380AB7">
        <w:rPr>
          <w:sz w:val="28"/>
          <w:szCs w:val="28"/>
        </w:rPr>
        <w:t xml:space="preserve">2. Опубликовать настоящее решение в информационном бюллетене </w:t>
      </w:r>
      <w:r w:rsidR="00715E52">
        <w:rPr>
          <w:sz w:val="28"/>
          <w:szCs w:val="28"/>
        </w:rPr>
        <w:t>Чкаловского</w:t>
      </w:r>
      <w:r w:rsidRPr="00380AB7">
        <w:rPr>
          <w:sz w:val="28"/>
          <w:szCs w:val="28"/>
        </w:rPr>
        <w:t xml:space="preserve"> сельсовета Пачелмского района Пензенской области «Сельские вести»</w:t>
      </w:r>
      <w:r w:rsidRPr="00380AB7">
        <w:rPr>
          <w:i/>
          <w:sz w:val="28"/>
          <w:szCs w:val="28"/>
        </w:rPr>
        <w:t>.</w:t>
      </w:r>
    </w:p>
    <w:p w:rsidR="00D56BA6" w:rsidRPr="00380AB7" w:rsidRDefault="00D56BA6" w:rsidP="00254A58">
      <w:pPr>
        <w:ind w:firstLine="709"/>
        <w:jc w:val="both"/>
        <w:rPr>
          <w:sz w:val="28"/>
          <w:szCs w:val="28"/>
        </w:rPr>
      </w:pPr>
      <w:r w:rsidRPr="00380AB7"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D56BA6" w:rsidRPr="00380AB7" w:rsidRDefault="00D56BA6" w:rsidP="00254A58">
      <w:pPr>
        <w:ind w:firstLine="709"/>
        <w:jc w:val="both"/>
        <w:rPr>
          <w:sz w:val="28"/>
          <w:szCs w:val="28"/>
        </w:rPr>
      </w:pPr>
      <w:r w:rsidRPr="00380AB7">
        <w:rPr>
          <w:sz w:val="28"/>
          <w:szCs w:val="28"/>
        </w:rPr>
        <w:t xml:space="preserve">4. </w:t>
      </w:r>
      <w:proofErr w:type="gramStart"/>
      <w:r w:rsidRPr="00380AB7">
        <w:rPr>
          <w:sz w:val="28"/>
          <w:szCs w:val="28"/>
        </w:rPr>
        <w:t>Контроль за</w:t>
      </w:r>
      <w:proofErr w:type="gramEnd"/>
      <w:r w:rsidRPr="00380AB7">
        <w:rPr>
          <w:sz w:val="28"/>
          <w:szCs w:val="28"/>
        </w:rPr>
        <w:t xml:space="preserve"> исполнением настоящего решения возложить на Главу</w:t>
      </w:r>
      <w:r w:rsidRPr="00380AB7">
        <w:rPr>
          <w:i/>
          <w:sz w:val="28"/>
          <w:szCs w:val="28"/>
        </w:rPr>
        <w:t xml:space="preserve"> </w:t>
      </w:r>
      <w:r w:rsidR="00715E52">
        <w:rPr>
          <w:sz w:val="28"/>
          <w:szCs w:val="28"/>
        </w:rPr>
        <w:t>Чкаловского</w:t>
      </w:r>
      <w:r w:rsidRPr="00380AB7">
        <w:rPr>
          <w:sz w:val="28"/>
          <w:szCs w:val="28"/>
        </w:rPr>
        <w:t xml:space="preserve"> сельсовета Пачелмского района Пензенской области </w:t>
      </w:r>
      <w:proofErr w:type="spellStart"/>
      <w:r w:rsidR="00715E52">
        <w:rPr>
          <w:sz w:val="28"/>
          <w:szCs w:val="28"/>
        </w:rPr>
        <w:t>Шадчневу</w:t>
      </w:r>
      <w:proofErr w:type="spellEnd"/>
      <w:r w:rsidR="00715E52">
        <w:rPr>
          <w:sz w:val="28"/>
          <w:szCs w:val="28"/>
        </w:rPr>
        <w:t xml:space="preserve"> Л.Ф.</w:t>
      </w:r>
    </w:p>
    <w:p w:rsidR="00D56BA6" w:rsidRPr="00380AB7" w:rsidRDefault="00D56BA6" w:rsidP="00466C1A">
      <w:pPr>
        <w:ind w:firstLine="720"/>
        <w:jc w:val="both"/>
        <w:rPr>
          <w:sz w:val="28"/>
          <w:szCs w:val="28"/>
        </w:rPr>
      </w:pPr>
    </w:p>
    <w:p w:rsidR="00D56BA6" w:rsidRPr="00380AB7" w:rsidRDefault="00D56BA6" w:rsidP="00380AB7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 w:rsidRPr="00380AB7">
        <w:rPr>
          <w:sz w:val="28"/>
          <w:szCs w:val="28"/>
        </w:rPr>
        <w:t xml:space="preserve">Глава </w:t>
      </w:r>
      <w:r w:rsidR="00715E52">
        <w:rPr>
          <w:sz w:val="28"/>
          <w:szCs w:val="28"/>
        </w:rPr>
        <w:t>Чкаловского</w:t>
      </w:r>
      <w:r w:rsidRPr="00380AB7">
        <w:rPr>
          <w:sz w:val="28"/>
          <w:szCs w:val="28"/>
        </w:rPr>
        <w:t xml:space="preserve"> сельсовета</w:t>
      </w:r>
    </w:p>
    <w:p w:rsidR="00D56BA6" w:rsidRPr="00380AB7" w:rsidRDefault="00D56BA6" w:rsidP="00380AB7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 w:rsidRPr="00380AB7">
        <w:rPr>
          <w:sz w:val="28"/>
          <w:szCs w:val="28"/>
        </w:rPr>
        <w:t xml:space="preserve">Пачелмского района Пензенской области                                        </w:t>
      </w:r>
      <w:proofErr w:type="spellStart"/>
      <w:r w:rsidR="00715E52">
        <w:rPr>
          <w:sz w:val="28"/>
          <w:szCs w:val="28"/>
        </w:rPr>
        <w:t>Л.Ф.Шадчнева</w:t>
      </w:r>
      <w:proofErr w:type="spellEnd"/>
    </w:p>
    <w:sectPr w:rsidR="00D56BA6" w:rsidRPr="00380AB7" w:rsidSect="00063C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BA6" w:rsidRDefault="00D56BA6" w:rsidP="00466C1A">
      <w:r>
        <w:separator/>
      </w:r>
    </w:p>
  </w:endnote>
  <w:endnote w:type="continuationSeparator" w:id="1">
    <w:p w:rsidR="00D56BA6" w:rsidRDefault="00D56BA6" w:rsidP="00466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BA6" w:rsidRDefault="00D56BA6" w:rsidP="00466C1A">
      <w:r>
        <w:separator/>
      </w:r>
    </w:p>
  </w:footnote>
  <w:footnote w:type="continuationSeparator" w:id="1">
    <w:p w:rsidR="00D56BA6" w:rsidRDefault="00D56BA6" w:rsidP="00466C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C1A"/>
    <w:rsid w:val="00063C33"/>
    <w:rsid w:val="000A1D46"/>
    <w:rsid w:val="001445B2"/>
    <w:rsid w:val="00195EF3"/>
    <w:rsid w:val="00254A58"/>
    <w:rsid w:val="00256D14"/>
    <w:rsid w:val="00257390"/>
    <w:rsid w:val="00271617"/>
    <w:rsid w:val="002F2621"/>
    <w:rsid w:val="003677C9"/>
    <w:rsid w:val="00380AB7"/>
    <w:rsid w:val="003C78E7"/>
    <w:rsid w:val="00466C1A"/>
    <w:rsid w:val="004E404F"/>
    <w:rsid w:val="005574D8"/>
    <w:rsid w:val="005E1BC1"/>
    <w:rsid w:val="00715E52"/>
    <w:rsid w:val="00724E26"/>
    <w:rsid w:val="00727FB5"/>
    <w:rsid w:val="00774C4A"/>
    <w:rsid w:val="009F0811"/>
    <w:rsid w:val="00AE5F90"/>
    <w:rsid w:val="00AF202D"/>
    <w:rsid w:val="00BE4587"/>
    <w:rsid w:val="00C362C9"/>
    <w:rsid w:val="00C77B30"/>
    <w:rsid w:val="00D41D05"/>
    <w:rsid w:val="00D56BA6"/>
    <w:rsid w:val="00D80A12"/>
    <w:rsid w:val="00FE1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4F"/>
    <w:pPr>
      <w:widowControl w:val="0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D2E8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rsid w:val="00466C1A"/>
    <w:pPr>
      <w:widowControl/>
    </w:pPr>
  </w:style>
  <w:style w:type="character" w:customStyle="1" w:styleId="a4">
    <w:name w:val="Текст сноски Знак"/>
    <w:basedOn w:val="a0"/>
    <w:link w:val="a3"/>
    <w:uiPriority w:val="99"/>
    <w:locked/>
    <w:rsid w:val="00466C1A"/>
    <w:rPr>
      <w:rFonts w:cs="Times New Roman"/>
    </w:rPr>
  </w:style>
  <w:style w:type="character" w:styleId="a5">
    <w:name w:val="footnote reference"/>
    <w:basedOn w:val="a0"/>
    <w:uiPriority w:val="99"/>
    <w:rsid w:val="00466C1A"/>
    <w:rPr>
      <w:rFonts w:cs="Times New Roman"/>
      <w:vertAlign w:val="superscript"/>
    </w:rPr>
  </w:style>
  <w:style w:type="paragraph" w:styleId="a6">
    <w:name w:val="Body Text"/>
    <w:basedOn w:val="a"/>
    <w:link w:val="a7"/>
    <w:uiPriority w:val="99"/>
    <w:rsid w:val="00466C1A"/>
    <w:pPr>
      <w:suppressAutoHyphens/>
      <w:spacing w:after="120"/>
    </w:pPr>
    <w:rPr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466C1A"/>
    <w:rPr>
      <w:rFonts w:eastAsia="Times New Roman" w:cs="Times New Roman"/>
      <w:kern w:val="1"/>
      <w:sz w:val="24"/>
      <w:szCs w:val="24"/>
    </w:rPr>
  </w:style>
  <w:style w:type="character" w:customStyle="1" w:styleId="blk">
    <w:name w:val="blk"/>
    <w:basedOn w:val="a0"/>
    <w:uiPriority w:val="99"/>
    <w:rsid w:val="003677C9"/>
    <w:rPr>
      <w:rFonts w:cs="Times New Roman"/>
    </w:rPr>
  </w:style>
  <w:style w:type="character" w:styleId="a8">
    <w:name w:val="Hyperlink"/>
    <w:basedOn w:val="a0"/>
    <w:uiPriority w:val="99"/>
    <w:rsid w:val="003677C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61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79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10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300889/f223b49bbe5646521ae805fffbdec8fc0f833b6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КМС.dot</Template>
  <TotalTime>7</TotalTime>
  <Pages>2</Pages>
  <Words>299</Words>
  <Characters>2495</Characters>
  <Application>Microsoft Office Word</Application>
  <DocSecurity>0</DocSecurity>
  <Lines>20</Lines>
  <Paragraphs>5</Paragraphs>
  <ScaleCrop>false</ScaleCrop>
  <Company>Дом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User</cp:lastModifiedBy>
  <cp:revision>4</cp:revision>
  <dcterms:created xsi:type="dcterms:W3CDTF">2019-03-11T11:38:00Z</dcterms:created>
  <dcterms:modified xsi:type="dcterms:W3CDTF">2019-03-18T06:37:00Z</dcterms:modified>
</cp:coreProperties>
</file>